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6C678C" w:rsidTr="00E32C7D">
        <w:trPr>
          <w:trHeight w:val="172"/>
        </w:trPr>
        <w:tc>
          <w:tcPr>
            <w:tcW w:w="9889" w:type="dxa"/>
            <w:gridSpan w:val="3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Код ОКПД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6C678C" w:rsidTr="00E32C7D">
        <w:trPr>
          <w:trHeight w:val="233"/>
        </w:trPr>
        <w:tc>
          <w:tcPr>
            <w:tcW w:w="3215" w:type="dxa"/>
            <w:gridSpan w:val="2"/>
          </w:tcPr>
          <w:p w:rsidR="00033D3C" w:rsidRPr="006C678C" w:rsidRDefault="00BF048D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33D3C" w:rsidRPr="006C678C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64B" w:rsidRPr="006C678C" w:rsidTr="00E32C7D">
        <w:trPr>
          <w:trHeight w:val="236"/>
        </w:trPr>
        <w:tc>
          <w:tcPr>
            <w:tcW w:w="1277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10.83.14.140</w:t>
            </w:r>
          </w:p>
        </w:tc>
        <w:tc>
          <w:tcPr>
            <w:tcW w:w="6674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Продукты готовые на основе чая или мате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6C678C" w:rsidTr="00E32C7D">
        <w:trPr>
          <w:trHeight w:val="236"/>
        </w:trPr>
        <w:tc>
          <w:tcPr>
            <w:tcW w:w="1277" w:type="dxa"/>
          </w:tcPr>
          <w:p w:rsidR="002F43B7" w:rsidRPr="006C678C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283BBA" w:rsidRPr="006C678C" w:rsidTr="00E32C7D">
        <w:trPr>
          <w:trHeight w:val="236"/>
        </w:trPr>
        <w:tc>
          <w:tcPr>
            <w:tcW w:w="1277" w:type="dxa"/>
          </w:tcPr>
          <w:p w:rsidR="00283BBA" w:rsidRPr="006C678C" w:rsidRDefault="00283BBA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Pr="006C678C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20.20.14.000</w:t>
            </w:r>
          </w:p>
        </w:tc>
        <w:tc>
          <w:tcPr>
            <w:tcW w:w="6674" w:type="dxa"/>
          </w:tcPr>
          <w:p w:rsidR="00283BBA" w:rsidRPr="006C678C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83BBA">
              <w:rPr>
                <w:rFonts w:ascii="Times New Roman" w:hAnsi="Times New Roman"/>
                <w:b/>
                <w:sz w:val="20"/>
                <w:szCs w:val="20"/>
              </w:rPr>
              <w:t>Средства дезинфекционные</w:t>
            </w:r>
          </w:p>
        </w:tc>
      </w:tr>
      <w:tr w:rsidR="00FA6CFC" w:rsidRPr="006C678C" w:rsidTr="00E32C7D">
        <w:trPr>
          <w:trHeight w:val="236"/>
        </w:trPr>
        <w:tc>
          <w:tcPr>
            <w:tcW w:w="1277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6674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20.59.52.192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</w:tr>
      <w:tr w:rsidR="00C9353E" w:rsidRPr="006C678C" w:rsidTr="00E32C7D">
        <w:trPr>
          <w:trHeight w:val="236"/>
        </w:trPr>
        <w:tc>
          <w:tcPr>
            <w:tcW w:w="1277" w:type="dxa"/>
          </w:tcPr>
          <w:p w:rsidR="00C9353E" w:rsidRPr="006C678C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9353E" w:rsidRPr="00BF114D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53E">
              <w:rPr>
                <w:rFonts w:ascii="Times New Roman" w:hAnsi="Times New Roman"/>
                <w:b/>
                <w:sz w:val="20"/>
                <w:szCs w:val="20"/>
              </w:rPr>
              <w:t>20.59.52.194</w:t>
            </w:r>
          </w:p>
        </w:tc>
        <w:tc>
          <w:tcPr>
            <w:tcW w:w="6674" w:type="dxa"/>
          </w:tcPr>
          <w:p w:rsidR="00C9353E" w:rsidRPr="00BF114D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53E">
              <w:rPr>
                <w:rFonts w:ascii="Times New Roman" w:hAnsi="Times New Roman"/>
                <w:b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962C3E" w:rsidRPr="006C678C" w:rsidTr="00E32C7D">
        <w:trPr>
          <w:trHeight w:val="236"/>
        </w:trPr>
        <w:tc>
          <w:tcPr>
            <w:tcW w:w="1277" w:type="dxa"/>
          </w:tcPr>
          <w:p w:rsidR="00962C3E" w:rsidRPr="006C678C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62C3E" w:rsidRPr="00BF114D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2C3E">
              <w:rPr>
                <w:rFonts w:ascii="Times New Roman" w:hAnsi="Times New Roman"/>
                <w:b/>
                <w:sz w:val="20"/>
                <w:szCs w:val="20"/>
              </w:rPr>
              <w:t>20.59.52.199</w:t>
            </w:r>
          </w:p>
        </w:tc>
        <w:tc>
          <w:tcPr>
            <w:tcW w:w="6674" w:type="dxa"/>
          </w:tcPr>
          <w:p w:rsidR="00962C3E" w:rsidRPr="00BF114D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2C3E">
              <w:rPr>
                <w:rFonts w:ascii="Times New Roman" w:hAnsi="Times New Roman"/>
                <w:b/>
                <w:sz w:val="20"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446531" w:rsidRPr="006C678C" w:rsidTr="00541176">
        <w:trPr>
          <w:trHeight w:val="236"/>
        </w:trPr>
        <w:tc>
          <w:tcPr>
            <w:tcW w:w="1277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6674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531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21.20.10.139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Препараты гематологические прочие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21.20.10.159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Антисептики и дезинфицирующие препараты прочие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21.20.10.169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кожи прочие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21.20.10.172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гинекологических заболеваний прочие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21.20.10.191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Препараты антибактериальные для системного использования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21.20.10.229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опорно-двигательного аппарата другие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21.20.10.231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Анестетики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21.20.10.239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нервной системы прочие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21.20.10.259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органов дыхания прочие</w:t>
            </w:r>
          </w:p>
        </w:tc>
      </w:tr>
      <w:tr w:rsidR="00E4520A" w:rsidRPr="006C678C" w:rsidTr="00541176">
        <w:trPr>
          <w:trHeight w:val="236"/>
        </w:trPr>
        <w:tc>
          <w:tcPr>
            <w:tcW w:w="1277" w:type="dxa"/>
          </w:tcPr>
          <w:p w:rsidR="00E4520A" w:rsidRPr="006C678C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BF114D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21.20.21.129</w:t>
            </w:r>
          </w:p>
        </w:tc>
        <w:tc>
          <w:tcPr>
            <w:tcW w:w="6674" w:type="dxa"/>
          </w:tcPr>
          <w:p w:rsidR="00E4520A" w:rsidRPr="00446531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Вакцины и прочие лечебно-профилактические бактериальные препараты</w:t>
            </w:r>
          </w:p>
        </w:tc>
      </w:tr>
      <w:tr w:rsidR="000140A0" w:rsidRPr="006C678C" w:rsidTr="00E32C7D">
        <w:trPr>
          <w:trHeight w:val="236"/>
        </w:trPr>
        <w:tc>
          <w:tcPr>
            <w:tcW w:w="1277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140A0" w:rsidRPr="006C678C" w:rsidRDefault="000140A0" w:rsidP="00214BC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</w:t>
            </w:r>
            <w:r w:rsidR="00214BCB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214BC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74" w:type="dxa"/>
          </w:tcPr>
          <w:p w:rsidR="000140A0" w:rsidRPr="006C678C" w:rsidRDefault="00214BCB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4BCB">
              <w:rPr>
                <w:rFonts w:ascii="Times New Roman" w:hAnsi="Times New Roman"/>
                <w:b/>
                <w:sz w:val="20"/>
                <w:szCs w:val="20"/>
              </w:rPr>
              <w:t>Препараты фармацевтические прочие</w:t>
            </w:r>
          </w:p>
        </w:tc>
      </w:tr>
      <w:tr w:rsidR="00C74495" w:rsidRPr="006C678C" w:rsidTr="00E32C7D">
        <w:trPr>
          <w:trHeight w:val="236"/>
        </w:trPr>
        <w:tc>
          <w:tcPr>
            <w:tcW w:w="1277" w:type="dxa"/>
          </w:tcPr>
          <w:p w:rsidR="00C74495" w:rsidRPr="006C678C" w:rsidRDefault="00C74495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74495" w:rsidRDefault="00C74495" w:rsidP="00214BC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21.20.23.191</w:t>
            </w:r>
          </w:p>
        </w:tc>
        <w:tc>
          <w:tcPr>
            <w:tcW w:w="6674" w:type="dxa"/>
          </w:tcPr>
          <w:p w:rsidR="00C74495" w:rsidRPr="00214BCB" w:rsidRDefault="00C74495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4495">
              <w:rPr>
                <w:rFonts w:ascii="Times New Roman" w:hAnsi="Times New Roman"/>
                <w:b/>
                <w:sz w:val="20"/>
                <w:szCs w:val="20"/>
              </w:rPr>
              <w:t xml:space="preserve">Аллергены  </w:t>
            </w:r>
          </w:p>
        </w:tc>
      </w:tr>
      <w:tr w:rsidR="00283BBA" w:rsidRPr="006C678C" w:rsidTr="00E32C7D">
        <w:trPr>
          <w:trHeight w:val="236"/>
        </w:trPr>
        <w:tc>
          <w:tcPr>
            <w:tcW w:w="1277" w:type="dxa"/>
          </w:tcPr>
          <w:p w:rsidR="00283BBA" w:rsidRPr="006C678C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283BBA" w:rsidRPr="000140A0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DF6077" w:rsidRPr="006C678C" w:rsidTr="00E32C7D">
        <w:trPr>
          <w:trHeight w:val="460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21.20.24.140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C109AE" w:rsidRPr="006C678C" w:rsidTr="00E32C7D">
        <w:trPr>
          <w:trHeight w:val="207"/>
        </w:trPr>
        <w:tc>
          <w:tcPr>
            <w:tcW w:w="1277" w:type="dxa"/>
          </w:tcPr>
          <w:p w:rsidR="00C109AE" w:rsidRPr="006C678C" w:rsidRDefault="00C109A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6674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109AE">
              <w:rPr>
                <w:rFonts w:ascii="Times New Roman" w:hAnsi="Times New Roman"/>
                <w:b/>
                <w:sz w:val="20"/>
                <w:szCs w:val="20"/>
              </w:rPr>
              <w:t xml:space="preserve">Линолеум и твердые </w:t>
            </w:r>
            <w:proofErr w:type="spellStart"/>
            <w:r w:rsidRPr="00C109AE">
              <w:rPr>
                <w:rFonts w:ascii="Times New Roman" w:hAnsi="Times New Roman"/>
                <w:b/>
                <w:sz w:val="20"/>
                <w:szCs w:val="20"/>
              </w:rPr>
              <w:t>неполимерные</w:t>
            </w:r>
            <w:proofErr w:type="spellEnd"/>
            <w:r w:rsidRPr="00C109AE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BF048D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DF6077" w:rsidRPr="006C678C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BD17EE" w:rsidRPr="006C678C" w:rsidTr="00E32C7D">
        <w:trPr>
          <w:trHeight w:val="218"/>
        </w:trPr>
        <w:tc>
          <w:tcPr>
            <w:tcW w:w="1277" w:type="dxa"/>
          </w:tcPr>
          <w:p w:rsidR="00BD17EE" w:rsidRPr="006C678C" w:rsidRDefault="00BD17E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BD17EE" w:rsidRPr="006C678C" w:rsidRDefault="00BD17E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26.51.45.190</w:t>
            </w:r>
          </w:p>
        </w:tc>
        <w:tc>
          <w:tcPr>
            <w:tcW w:w="6674" w:type="dxa"/>
          </w:tcPr>
          <w:p w:rsidR="00BD17EE" w:rsidRPr="006C678C" w:rsidRDefault="00BD17E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17EE">
              <w:rPr>
                <w:rFonts w:ascii="Times New Roman" w:hAnsi="Times New Roman"/>
                <w:b/>
                <w:sz w:val="20"/>
                <w:szCs w:val="20"/>
              </w:rPr>
              <w:t>Приборы и аппаратура для измерения или контроля электрических величин прочие, не включенные в другие группировки</w:t>
            </w:r>
          </w:p>
        </w:tc>
      </w:tr>
      <w:tr w:rsidR="00DC073F" w:rsidRPr="006C678C" w:rsidTr="00E32C7D">
        <w:trPr>
          <w:trHeight w:val="218"/>
        </w:trPr>
        <w:tc>
          <w:tcPr>
            <w:tcW w:w="1277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26.60.11.121</w:t>
            </w:r>
          </w:p>
        </w:tc>
        <w:tc>
          <w:tcPr>
            <w:tcW w:w="6674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Аппаратура стерилизационная, основанная на использовании альфа-, бет</w:t>
            </w:r>
            <w:proofErr w:type="gramStart"/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а-</w:t>
            </w:r>
            <w:proofErr w:type="gramEnd"/>
            <w:r w:rsidRPr="00DC073F">
              <w:rPr>
                <w:rFonts w:ascii="Times New Roman" w:hAnsi="Times New Roman"/>
                <w:b/>
                <w:sz w:val="20"/>
                <w:szCs w:val="20"/>
              </w:rPr>
              <w:t xml:space="preserve"> или гамма-излучений, применяемая в медицинских целях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3C4D43" w:rsidRPr="006C678C" w:rsidTr="0005124C">
        <w:trPr>
          <w:trHeight w:val="39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B4EE9" w:rsidRPr="006C678C" w:rsidTr="0005124C">
        <w:trPr>
          <w:trHeight w:val="396"/>
        </w:trPr>
        <w:tc>
          <w:tcPr>
            <w:tcW w:w="1277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28.22.14.169</w:t>
            </w:r>
          </w:p>
        </w:tc>
        <w:tc>
          <w:tcPr>
            <w:tcW w:w="6674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Краны-штабелеры</w:t>
            </w:r>
            <w:proofErr w:type="spellEnd"/>
            <w:r w:rsidRPr="006B4EE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414B90" w:rsidRPr="006C678C" w:rsidTr="0005124C">
        <w:trPr>
          <w:trHeight w:val="396"/>
        </w:trPr>
        <w:tc>
          <w:tcPr>
            <w:tcW w:w="1277" w:type="dxa"/>
          </w:tcPr>
          <w:p w:rsidR="00414B90" w:rsidRPr="006C678C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14B90" w:rsidRPr="006B4EE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28.2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2.18.390</w:t>
            </w:r>
          </w:p>
        </w:tc>
        <w:tc>
          <w:tcPr>
            <w:tcW w:w="6674" w:type="dxa"/>
          </w:tcPr>
          <w:p w:rsidR="00414B90" w:rsidRPr="006B4EE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B90">
              <w:rPr>
                <w:rFonts w:ascii="Times New Roman" w:hAnsi="Times New Roman"/>
                <w:b/>
                <w:sz w:val="20"/>
                <w:szCs w:val="20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441C91" w:rsidRPr="006C678C" w:rsidTr="00F15D71">
        <w:trPr>
          <w:trHeight w:val="218"/>
        </w:trPr>
        <w:tc>
          <w:tcPr>
            <w:tcW w:w="1277" w:type="dxa"/>
          </w:tcPr>
          <w:p w:rsidR="00441C91" w:rsidRPr="006C678C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1C91" w:rsidRPr="006C678C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28.23.2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74" w:type="dxa"/>
          </w:tcPr>
          <w:p w:rsidR="00441C91" w:rsidRPr="006C678C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0B45">
              <w:rPr>
                <w:rFonts w:ascii="Times New Roman" w:hAnsi="Times New Roman"/>
                <w:b/>
                <w:sz w:val="20"/>
                <w:szCs w:val="20"/>
              </w:rPr>
              <w:t>Машины офисные прочие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3C4D43" w:rsidRPr="006C678C" w:rsidTr="006A575B">
        <w:trPr>
          <w:trHeight w:val="521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2B2498" w:rsidRPr="006C678C" w:rsidTr="00E32C7D">
        <w:trPr>
          <w:trHeight w:val="218"/>
        </w:trPr>
        <w:tc>
          <w:tcPr>
            <w:tcW w:w="1277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31.09.11.120</w:t>
            </w:r>
          </w:p>
        </w:tc>
        <w:tc>
          <w:tcPr>
            <w:tcW w:w="6674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2498">
              <w:rPr>
                <w:rFonts w:ascii="Times New Roman" w:hAnsi="Times New Roman"/>
                <w:b/>
                <w:sz w:val="20"/>
                <w:szCs w:val="20"/>
              </w:rPr>
              <w:t>Стеллажи, стойки, вешалки металлические</w:t>
            </w:r>
          </w:p>
        </w:tc>
      </w:tr>
      <w:tr w:rsidR="00362532" w:rsidRPr="006C678C" w:rsidTr="00E32C7D">
        <w:trPr>
          <w:trHeight w:val="218"/>
        </w:trPr>
        <w:tc>
          <w:tcPr>
            <w:tcW w:w="1277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532">
              <w:rPr>
                <w:rFonts w:ascii="Times New Roman" w:hAnsi="Times New Roman"/>
                <w:b/>
                <w:sz w:val="20"/>
                <w:szCs w:val="20"/>
              </w:rPr>
              <w:t>32.50.13.190</w:t>
            </w:r>
          </w:p>
        </w:tc>
        <w:tc>
          <w:tcPr>
            <w:tcW w:w="6674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532">
              <w:rPr>
                <w:rFonts w:ascii="Times New Roman" w:hAnsi="Times New Roman"/>
                <w:b/>
                <w:sz w:val="20"/>
                <w:szCs w:val="20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9F22A8" w:rsidRPr="006C678C" w:rsidTr="000B2B57">
        <w:trPr>
          <w:trHeight w:val="218"/>
        </w:trPr>
        <w:tc>
          <w:tcPr>
            <w:tcW w:w="1277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32.50.41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74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Линзы контактные</w:t>
            </w:r>
          </w:p>
        </w:tc>
      </w:tr>
      <w:tr w:rsidR="009F22A8" w:rsidRPr="006C678C" w:rsidTr="00E32C7D">
        <w:trPr>
          <w:trHeight w:val="218"/>
        </w:trPr>
        <w:tc>
          <w:tcPr>
            <w:tcW w:w="1277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74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Линзы для очков из различных материалов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Изделия 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медицинские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хирургические, прочие</w:t>
            </w:r>
          </w:p>
        </w:tc>
      </w:tr>
      <w:tr w:rsidR="003C4D43" w:rsidRPr="006C678C" w:rsidTr="006A575B">
        <w:trPr>
          <w:trHeight w:val="41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BF048D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BF048D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BF048D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BF048D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52264B" w:rsidRPr="006C678C" w:rsidTr="00E32C7D">
        <w:trPr>
          <w:trHeight w:val="218"/>
        </w:trPr>
        <w:tc>
          <w:tcPr>
            <w:tcW w:w="1277" w:type="dxa"/>
          </w:tcPr>
          <w:p w:rsidR="0052264B" w:rsidRPr="006C678C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52264B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33.17.19.000</w:t>
            </w:r>
          </w:p>
        </w:tc>
        <w:tc>
          <w:tcPr>
            <w:tcW w:w="6674" w:type="dxa"/>
          </w:tcPr>
          <w:p w:rsidR="0052264B" w:rsidRPr="006C678C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BF048D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F64326">
        <w:trPr>
          <w:trHeight w:val="549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F64326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BF048D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BF048D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BF048D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BF048D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BF048D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BF048D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BF048D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1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BF048D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2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5446" w:rsidRPr="006C678C" w:rsidTr="00E32C7D">
        <w:trPr>
          <w:trHeight w:val="218"/>
        </w:trPr>
        <w:tc>
          <w:tcPr>
            <w:tcW w:w="1277" w:type="dxa"/>
          </w:tcPr>
          <w:p w:rsidR="00DB5446" w:rsidRPr="006C678C" w:rsidRDefault="00DB5446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B5446" w:rsidRPr="004A7907" w:rsidRDefault="00DB544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5446">
              <w:rPr>
                <w:rFonts w:ascii="Times New Roman" w:hAnsi="Times New Roman"/>
                <w:b/>
                <w:sz w:val="20"/>
                <w:szCs w:val="20"/>
              </w:rPr>
              <w:t>45.20.1</w:t>
            </w:r>
          </w:p>
        </w:tc>
        <w:tc>
          <w:tcPr>
            <w:tcW w:w="6674" w:type="dxa"/>
          </w:tcPr>
          <w:p w:rsidR="00DB5446" w:rsidRPr="004A7907" w:rsidRDefault="00DB544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5446">
              <w:rPr>
                <w:rFonts w:ascii="Times New Roman" w:hAnsi="Times New Roman"/>
                <w:b/>
                <w:sz w:val="20"/>
                <w:szCs w:val="20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4A7907" w:rsidRPr="006C678C" w:rsidTr="00E32C7D">
        <w:trPr>
          <w:trHeight w:val="218"/>
        </w:trPr>
        <w:tc>
          <w:tcPr>
            <w:tcW w:w="1277" w:type="dxa"/>
          </w:tcPr>
          <w:p w:rsidR="004A7907" w:rsidRPr="006C678C" w:rsidRDefault="004A7907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6674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BF048D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такси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3E0A7E" w:rsidRPr="006C678C" w:rsidTr="00AB5468">
        <w:trPr>
          <w:trHeight w:val="255"/>
        </w:trPr>
        <w:tc>
          <w:tcPr>
            <w:tcW w:w="3215" w:type="dxa"/>
            <w:gridSpan w:val="2"/>
          </w:tcPr>
          <w:p w:rsidR="003E0A7E" w:rsidRPr="003E0A7E" w:rsidRDefault="003E0A7E" w:rsidP="003E0A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lastRenderedPageBreak/>
              <w:t xml:space="preserve">РАЗДЕЛ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674" w:type="dxa"/>
            <w:vAlign w:val="center"/>
          </w:tcPr>
          <w:p w:rsidR="003E0A7E" w:rsidRPr="006C678C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0A7E" w:rsidRPr="006C678C" w:rsidTr="003E0A7E">
        <w:trPr>
          <w:trHeight w:val="255"/>
        </w:trPr>
        <w:tc>
          <w:tcPr>
            <w:tcW w:w="1277" w:type="dxa"/>
          </w:tcPr>
          <w:p w:rsidR="003E0A7E" w:rsidRPr="006C678C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3E0A7E" w:rsidRPr="006C678C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262F11">
              <w:rPr>
                <w:rFonts w:ascii="Times New Roman" w:hAnsi="Times New Roman"/>
                <w:b/>
                <w:sz w:val="20"/>
                <w:szCs w:val="20"/>
              </w:rPr>
              <w:t>56.29.19.000</w:t>
            </w:r>
          </w:p>
        </w:tc>
        <w:tc>
          <w:tcPr>
            <w:tcW w:w="6674" w:type="dxa"/>
            <w:vAlign w:val="center"/>
          </w:tcPr>
          <w:p w:rsidR="003E0A7E" w:rsidRPr="006C678C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2F11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питанием, осуществляемые по договору, прочие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BF048D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BF048D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FD3119" w:rsidRPr="006C678C" w:rsidTr="00E32C7D">
        <w:trPr>
          <w:trHeight w:val="255"/>
        </w:trPr>
        <w:tc>
          <w:tcPr>
            <w:tcW w:w="1277" w:type="dxa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Default="00FD3119" w:rsidP="003C4D43">
            <w:pPr>
              <w:spacing w:line="240" w:lineRule="auto"/>
            </w:pPr>
            <w:r w:rsidRPr="00FD3119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.20.11.000</w:t>
            </w:r>
          </w:p>
        </w:tc>
        <w:tc>
          <w:tcPr>
            <w:tcW w:w="6674" w:type="dxa"/>
            <w:vAlign w:val="center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0A38C8" w:rsidRPr="006C678C" w:rsidTr="00E32C7D">
        <w:trPr>
          <w:trHeight w:val="255"/>
        </w:trPr>
        <w:tc>
          <w:tcPr>
            <w:tcW w:w="1277" w:type="dxa"/>
          </w:tcPr>
          <w:p w:rsidR="000A38C8" w:rsidRPr="006C678C" w:rsidRDefault="000A38C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A38C8" w:rsidRPr="00FD3119" w:rsidRDefault="000A38C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38C8">
              <w:rPr>
                <w:rFonts w:ascii="Times New Roman" w:hAnsi="Times New Roman"/>
                <w:b/>
                <w:sz w:val="20"/>
                <w:szCs w:val="20"/>
              </w:rPr>
              <w:t>62.01.11.000</w:t>
            </w:r>
          </w:p>
        </w:tc>
        <w:tc>
          <w:tcPr>
            <w:tcW w:w="6674" w:type="dxa"/>
            <w:vAlign w:val="center"/>
          </w:tcPr>
          <w:p w:rsidR="000A38C8" w:rsidRPr="000A38C8" w:rsidRDefault="000A38C8" w:rsidP="000A38C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38C8">
              <w:rPr>
                <w:rFonts w:ascii="Times New Roman" w:hAnsi="Times New Roman"/>
                <w:b/>
                <w:sz w:val="20"/>
                <w:szCs w:val="20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FD311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38C8">
              <w:rPr>
                <w:rFonts w:ascii="Times New Roman" w:hAnsi="Times New Roman"/>
                <w:b/>
                <w:sz w:val="20"/>
                <w:szCs w:val="20"/>
              </w:rPr>
              <w:t>62.01.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Pr="000A38C8">
              <w:rPr>
                <w:rFonts w:ascii="Times New Roman" w:hAnsi="Times New Roman"/>
                <w:b/>
                <w:sz w:val="20"/>
                <w:szCs w:val="20"/>
              </w:rPr>
              <w:t>.000</w:t>
            </w:r>
          </w:p>
        </w:tc>
        <w:tc>
          <w:tcPr>
            <w:tcW w:w="6674" w:type="dxa"/>
            <w:vAlign w:val="center"/>
          </w:tcPr>
          <w:p w:rsidR="00460434" w:rsidRPr="000A38C8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434">
              <w:rPr>
                <w:rFonts w:ascii="Times New Roman" w:hAnsi="Times New Roman"/>
                <w:b/>
                <w:sz w:val="20"/>
                <w:szCs w:val="20"/>
              </w:rPr>
              <w:t>Оригиналы программного обеспечения прочие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7F5D4D" w:rsidRPr="006C678C" w:rsidTr="00E32C7D">
        <w:trPr>
          <w:trHeight w:val="255"/>
        </w:trPr>
        <w:tc>
          <w:tcPr>
            <w:tcW w:w="1277" w:type="dxa"/>
          </w:tcPr>
          <w:p w:rsidR="007F5D4D" w:rsidRPr="006C678C" w:rsidRDefault="007F5D4D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7F5D4D" w:rsidRPr="006C678C" w:rsidRDefault="007F5D4D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5D4D">
              <w:rPr>
                <w:rFonts w:ascii="Times New Roman" w:hAnsi="Times New Roman"/>
                <w:b/>
                <w:sz w:val="20"/>
                <w:szCs w:val="20"/>
              </w:rPr>
              <w:t>63.11.30.000</w:t>
            </w:r>
          </w:p>
        </w:tc>
        <w:tc>
          <w:tcPr>
            <w:tcW w:w="6674" w:type="dxa"/>
            <w:vAlign w:val="center"/>
          </w:tcPr>
          <w:p w:rsidR="007F5D4D" w:rsidRPr="006C678C" w:rsidRDefault="007F5D4D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5D4D">
              <w:rPr>
                <w:rFonts w:ascii="Times New Roman" w:hAnsi="Times New Roman"/>
                <w:b/>
                <w:sz w:val="20"/>
                <w:szCs w:val="20"/>
              </w:rPr>
              <w:t>Место или время для рекламы в информационно-коммуникационной сети Интернет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5EE1">
              <w:rPr>
                <w:rFonts w:ascii="Times New Roman" w:hAnsi="Times New Roman"/>
                <w:b/>
                <w:sz w:val="20"/>
                <w:szCs w:val="20"/>
              </w:rPr>
              <w:t>63.12.10.000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5EE1">
              <w:rPr>
                <w:rFonts w:ascii="Times New Roman" w:hAnsi="Times New Roman"/>
                <w:b/>
                <w:sz w:val="20"/>
                <w:szCs w:val="20"/>
              </w:rPr>
              <w:t>Содержание порталов в информационно-коммуникационной сети Интернет</w:t>
            </w:r>
          </w:p>
        </w:tc>
      </w:tr>
      <w:tr w:rsidR="00460434" w:rsidRPr="006C678C" w:rsidTr="00E32C7D">
        <w:trPr>
          <w:trHeight w:val="255"/>
        </w:trPr>
        <w:tc>
          <w:tcPr>
            <w:tcW w:w="3215" w:type="dxa"/>
            <w:gridSpan w:val="2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460434" w:rsidRPr="006C678C" w:rsidRDefault="00460434" w:rsidP="00460434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460434" w:rsidRPr="006C678C" w:rsidTr="00E32C7D">
        <w:trPr>
          <w:trHeight w:val="255"/>
        </w:trPr>
        <w:tc>
          <w:tcPr>
            <w:tcW w:w="3215" w:type="dxa"/>
            <w:gridSpan w:val="2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71.12.19.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996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9F0B1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71.12.40.139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460434" w:rsidRPr="00957996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6F7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9F0B1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6674" w:type="dxa"/>
            <w:vAlign w:val="center"/>
          </w:tcPr>
          <w:p w:rsidR="00460434" w:rsidRPr="00957996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E86961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6674" w:type="dxa"/>
            <w:vAlign w:val="center"/>
          </w:tcPr>
          <w:p w:rsidR="00460434" w:rsidRPr="00E86961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5075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E86961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6674" w:type="dxa"/>
            <w:vAlign w:val="center"/>
          </w:tcPr>
          <w:p w:rsidR="00460434" w:rsidRPr="00E86961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460434" w:rsidRPr="006C678C" w:rsidTr="00E32C7D">
        <w:trPr>
          <w:trHeight w:val="255"/>
        </w:trPr>
        <w:tc>
          <w:tcPr>
            <w:tcW w:w="3215" w:type="dxa"/>
            <w:gridSpan w:val="2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6C678C">
        <w:trPr>
          <w:trHeight w:val="543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ст в тр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анспортных средствах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  <w:r w:rsidRPr="00832E4C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397B">
              <w:rPr>
                <w:rFonts w:ascii="Times New Roman" w:hAnsi="Times New Roman"/>
                <w:b/>
                <w:bCs/>
                <w:lang w:eastAsia="ru-RU"/>
              </w:rPr>
              <w:t>Услуги частных охранных служб</w:t>
            </w:r>
          </w:p>
        </w:tc>
      </w:tr>
      <w:tr w:rsidR="00F72FA7" w:rsidRPr="006C678C" w:rsidTr="00E32C7D">
        <w:trPr>
          <w:trHeight w:val="255"/>
        </w:trPr>
        <w:tc>
          <w:tcPr>
            <w:tcW w:w="1277" w:type="dxa"/>
          </w:tcPr>
          <w:p w:rsidR="00F72FA7" w:rsidRPr="006C678C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72FA7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FA7">
              <w:rPr>
                <w:rFonts w:ascii="Times New Roman" w:hAnsi="Times New Roman"/>
                <w:b/>
                <w:sz w:val="20"/>
                <w:szCs w:val="20"/>
              </w:rPr>
              <w:t>81.29.11.000</w:t>
            </w:r>
          </w:p>
        </w:tc>
        <w:tc>
          <w:tcPr>
            <w:tcW w:w="6674" w:type="dxa"/>
            <w:vAlign w:val="center"/>
          </w:tcPr>
          <w:p w:rsidR="00F72FA7" w:rsidRPr="00F72FA7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FA7">
              <w:rPr>
                <w:rFonts w:ascii="Times New Roman" w:hAnsi="Times New Roman"/>
                <w:b/>
                <w:sz w:val="20"/>
                <w:szCs w:val="20"/>
              </w:rPr>
              <w:t>Услуги по дезинфекции, дезинсекции и дератизации</w:t>
            </w:r>
          </w:p>
        </w:tc>
      </w:tr>
      <w:tr w:rsidR="00460434" w:rsidRPr="006C678C" w:rsidTr="007D2383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2E4C">
              <w:rPr>
                <w:rFonts w:ascii="Times New Roman" w:hAnsi="Times New Roman"/>
                <w:b/>
                <w:sz w:val="20"/>
                <w:szCs w:val="20"/>
              </w:rPr>
              <w:t>81.30.10.000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2E4C">
              <w:rPr>
                <w:rFonts w:ascii="Times New Roman" w:hAnsi="Times New Roman"/>
                <w:b/>
                <w:sz w:val="20"/>
                <w:szCs w:val="20"/>
              </w:rPr>
              <w:t>Услуги по планировке ландшафта</w:t>
            </w:r>
          </w:p>
        </w:tc>
      </w:tr>
      <w:tr w:rsidR="00460434" w:rsidRPr="006C678C" w:rsidTr="00B13D63">
        <w:trPr>
          <w:trHeight w:val="215"/>
        </w:trPr>
        <w:tc>
          <w:tcPr>
            <w:tcW w:w="3215" w:type="dxa"/>
            <w:gridSpan w:val="2"/>
          </w:tcPr>
          <w:p w:rsidR="00460434" w:rsidRPr="00531ED8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B13D63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531ED8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1ED8">
              <w:rPr>
                <w:rFonts w:ascii="Times New Roman" w:hAnsi="Times New Roman"/>
                <w:b/>
                <w:sz w:val="20"/>
                <w:szCs w:val="20"/>
              </w:rPr>
              <w:t>85.42.19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531ED8">
              <w:rPr>
                <w:rFonts w:ascii="Times New Roman" w:hAnsi="Times New Roman"/>
                <w:b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460434" w:rsidRPr="006C678C" w:rsidTr="001B66CD">
        <w:trPr>
          <w:trHeight w:val="215"/>
        </w:trPr>
        <w:tc>
          <w:tcPr>
            <w:tcW w:w="3215" w:type="dxa"/>
            <w:gridSpan w:val="2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155460">
        <w:trPr>
          <w:trHeight w:val="60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460434" w:rsidRPr="006C678C" w:rsidTr="00E32C7D">
        <w:trPr>
          <w:trHeight w:val="121"/>
        </w:trPr>
        <w:tc>
          <w:tcPr>
            <w:tcW w:w="3215" w:type="dxa"/>
            <w:gridSpan w:val="2"/>
          </w:tcPr>
          <w:p w:rsidR="00460434" w:rsidRPr="006C678C" w:rsidRDefault="00BF048D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460434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BF048D" w:rsidP="0046043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7" w:history="1">
              <w:r w:rsidR="00460434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460434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460434" w:rsidRPr="006C678C" w:rsidTr="00E32C7D">
        <w:trPr>
          <w:trHeight w:val="255"/>
        </w:trPr>
        <w:tc>
          <w:tcPr>
            <w:tcW w:w="3215" w:type="dxa"/>
            <w:gridSpan w:val="2"/>
          </w:tcPr>
          <w:p w:rsidR="00460434" w:rsidRPr="006C678C" w:rsidRDefault="00BF048D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460434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460434" w:rsidRPr="006C678C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95.11.10.000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6C678C" w:rsidRDefault="00033D3C">
      <w:pPr>
        <w:rPr>
          <w:rFonts w:ascii="Times New Roman" w:hAnsi="Times New Roman"/>
          <w:sz w:val="18"/>
          <w:szCs w:val="18"/>
        </w:rPr>
      </w:pPr>
    </w:p>
    <w:p w:rsidR="00033D3C" w:rsidRPr="00E32C7D" w:rsidRDefault="00033D3C" w:rsidP="00746C04">
      <w:pPr>
        <w:rPr>
          <w:rFonts w:ascii="Times New Roman" w:hAnsi="Times New Roman"/>
          <w:sz w:val="18"/>
          <w:szCs w:val="18"/>
        </w:rPr>
      </w:pPr>
      <w:r w:rsidRPr="006C678C">
        <w:rPr>
          <w:rFonts w:ascii="Times New Roman" w:hAnsi="Times New Roman"/>
          <w:sz w:val="18"/>
          <w:szCs w:val="18"/>
        </w:rPr>
        <w:t xml:space="preserve"> По состоянию на </w:t>
      </w:r>
      <w:r w:rsidR="0013282A">
        <w:rPr>
          <w:rFonts w:ascii="Times New Roman" w:hAnsi="Times New Roman"/>
          <w:sz w:val="18"/>
          <w:szCs w:val="18"/>
        </w:rPr>
        <w:t xml:space="preserve"> </w:t>
      </w:r>
      <w:r w:rsidR="00C74495">
        <w:rPr>
          <w:rFonts w:ascii="Times New Roman" w:hAnsi="Times New Roman"/>
          <w:sz w:val="18"/>
          <w:szCs w:val="18"/>
        </w:rPr>
        <w:t>29</w:t>
      </w:r>
      <w:r w:rsidR="0013282A">
        <w:rPr>
          <w:rFonts w:ascii="Times New Roman" w:hAnsi="Times New Roman"/>
          <w:sz w:val="18"/>
          <w:szCs w:val="18"/>
        </w:rPr>
        <w:t>.</w:t>
      </w:r>
      <w:r w:rsidR="007F5D4D">
        <w:rPr>
          <w:rFonts w:ascii="Times New Roman" w:hAnsi="Times New Roman"/>
          <w:sz w:val="18"/>
          <w:szCs w:val="18"/>
        </w:rPr>
        <w:t>03</w:t>
      </w:r>
      <w:r w:rsidR="00C246A5" w:rsidRPr="006C678C">
        <w:rPr>
          <w:rFonts w:ascii="Times New Roman" w:hAnsi="Times New Roman"/>
          <w:sz w:val="18"/>
          <w:szCs w:val="18"/>
        </w:rPr>
        <w:t>.201</w:t>
      </w:r>
      <w:r w:rsidR="00F72FA7">
        <w:rPr>
          <w:rFonts w:ascii="Times New Roman" w:hAnsi="Times New Roman"/>
          <w:sz w:val="18"/>
          <w:szCs w:val="18"/>
        </w:rPr>
        <w:t>9</w:t>
      </w:r>
      <w:r w:rsidR="00EA64FD">
        <w:rPr>
          <w:rFonts w:ascii="Times New Roman" w:hAnsi="Times New Roman"/>
          <w:sz w:val="18"/>
          <w:szCs w:val="18"/>
        </w:rPr>
        <w:t xml:space="preserve"> </w:t>
      </w:r>
    </w:p>
    <w:sectPr w:rsidR="00033D3C" w:rsidRPr="00E32C7D" w:rsidSect="009F22A8">
      <w:pgSz w:w="11906" w:h="16838"/>
      <w:pgMar w:top="851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140A0"/>
    <w:rsid w:val="00025F7C"/>
    <w:rsid w:val="00033D3C"/>
    <w:rsid w:val="0005124C"/>
    <w:rsid w:val="00051DB7"/>
    <w:rsid w:val="00053108"/>
    <w:rsid w:val="0006521B"/>
    <w:rsid w:val="00097508"/>
    <w:rsid w:val="000A38C8"/>
    <w:rsid w:val="000A6032"/>
    <w:rsid w:val="000C0801"/>
    <w:rsid w:val="000D4692"/>
    <w:rsid w:val="000E38CD"/>
    <w:rsid w:val="000F5415"/>
    <w:rsid w:val="00102EEE"/>
    <w:rsid w:val="00112708"/>
    <w:rsid w:val="0013282A"/>
    <w:rsid w:val="00137CC1"/>
    <w:rsid w:val="00144B97"/>
    <w:rsid w:val="001473B2"/>
    <w:rsid w:val="00155460"/>
    <w:rsid w:val="00163C89"/>
    <w:rsid w:val="001709F2"/>
    <w:rsid w:val="0017489F"/>
    <w:rsid w:val="00193545"/>
    <w:rsid w:val="001A45AF"/>
    <w:rsid w:val="001A4EDD"/>
    <w:rsid w:val="001B5331"/>
    <w:rsid w:val="001B5349"/>
    <w:rsid w:val="001B66CD"/>
    <w:rsid w:val="00203E82"/>
    <w:rsid w:val="002124D8"/>
    <w:rsid w:val="00214BCB"/>
    <w:rsid w:val="00224F96"/>
    <w:rsid w:val="0022543B"/>
    <w:rsid w:val="00255E71"/>
    <w:rsid w:val="00262F11"/>
    <w:rsid w:val="00273A33"/>
    <w:rsid w:val="00283BBA"/>
    <w:rsid w:val="00285B31"/>
    <w:rsid w:val="0028738C"/>
    <w:rsid w:val="00295B87"/>
    <w:rsid w:val="002A158B"/>
    <w:rsid w:val="002B2498"/>
    <w:rsid w:val="002D54D3"/>
    <w:rsid w:val="002E3D7F"/>
    <w:rsid w:val="002E57A4"/>
    <w:rsid w:val="002F0AAE"/>
    <w:rsid w:val="002F24CB"/>
    <w:rsid w:val="002F43B7"/>
    <w:rsid w:val="00304F85"/>
    <w:rsid w:val="003259FB"/>
    <w:rsid w:val="003351FE"/>
    <w:rsid w:val="00340568"/>
    <w:rsid w:val="00350D40"/>
    <w:rsid w:val="00353A10"/>
    <w:rsid w:val="00362532"/>
    <w:rsid w:val="003651D1"/>
    <w:rsid w:val="003B0220"/>
    <w:rsid w:val="003B7D5E"/>
    <w:rsid w:val="003C4D43"/>
    <w:rsid w:val="003D1656"/>
    <w:rsid w:val="003E0A7E"/>
    <w:rsid w:val="003E1219"/>
    <w:rsid w:val="003F1F72"/>
    <w:rsid w:val="0040199C"/>
    <w:rsid w:val="00404151"/>
    <w:rsid w:val="00410A6D"/>
    <w:rsid w:val="00414B90"/>
    <w:rsid w:val="004177F0"/>
    <w:rsid w:val="00434DB8"/>
    <w:rsid w:val="00441C91"/>
    <w:rsid w:val="00446531"/>
    <w:rsid w:val="00460434"/>
    <w:rsid w:val="004623EF"/>
    <w:rsid w:val="00462972"/>
    <w:rsid w:val="004748E6"/>
    <w:rsid w:val="00477751"/>
    <w:rsid w:val="0048591C"/>
    <w:rsid w:val="004A4067"/>
    <w:rsid w:val="004A7907"/>
    <w:rsid w:val="004C0158"/>
    <w:rsid w:val="004D320F"/>
    <w:rsid w:val="004D56ED"/>
    <w:rsid w:val="004E665A"/>
    <w:rsid w:val="0052264B"/>
    <w:rsid w:val="00524D33"/>
    <w:rsid w:val="00531ED8"/>
    <w:rsid w:val="00551CFC"/>
    <w:rsid w:val="00564784"/>
    <w:rsid w:val="0058614C"/>
    <w:rsid w:val="005A0E29"/>
    <w:rsid w:val="005B342D"/>
    <w:rsid w:val="005B647A"/>
    <w:rsid w:val="005E115E"/>
    <w:rsid w:val="005E5F39"/>
    <w:rsid w:val="005E75C6"/>
    <w:rsid w:val="005F46CA"/>
    <w:rsid w:val="005F52EA"/>
    <w:rsid w:val="00603B06"/>
    <w:rsid w:val="00614F1B"/>
    <w:rsid w:val="00632A28"/>
    <w:rsid w:val="00634F93"/>
    <w:rsid w:val="00670985"/>
    <w:rsid w:val="00682C55"/>
    <w:rsid w:val="006A575B"/>
    <w:rsid w:val="006A6146"/>
    <w:rsid w:val="006B03E5"/>
    <w:rsid w:val="006B2FAD"/>
    <w:rsid w:val="006B4EE9"/>
    <w:rsid w:val="006C4A75"/>
    <w:rsid w:val="006C678C"/>
    <w:rsid w:val="006D39E4"/>
    <w:rsid w:val="006E5EE1"/>
    <w:rsid w:val="006F71CF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F1448"/>
    <w:rsid w:val="007F5D4D"/>
    <w:rsid w:val="00800081"/>
    <w:rsid w:val="00806E41"/>
    <w:rsid w:val="00811782"/>
    <w:rsid w:val="00820D31"/>
    <w:rsid w:val="00821ADD"/>
    <w:rsid w:val="00823D5A"/>
    <w:rsid w:val="00833703"/>
    <w:rsid w:val="008525EF"/>
    <w:rsid w:val="00863CA2"/>
    <w:rsid w:val="0088013F"/>
    <w:rsid w:val="0089788B"/>
    <w:rsid w:val="008A29BD"/>
    <w:rsid w:val="008C153C"/>
    <w:rsid w:val="008C32C1"/>
    <w:rsid w:val="008C561B"/>
    <w:rsid w:val="008D50F2"/>
    <w:rsid w:val="008F4D82"/>
    <w:rsid w:val="00942429"/>
    <w:rsid w:val="00944F31"/>
    <w:rsid w:val="00946EB6"/>
    <w:rsid w:val="00952D62"/>
    <w:rsid w:val="00956108"/>
    <w:rsid w:val="00957996"/>
    <w:rsid w:val="00962C3E"/>
    <w:rsid w:val="00990BC4"/>
    <w:rsid w:val="009A3DA3"/>
    <w:rsid w:val="009A4B97"/>
    <w:rsid w:val="009A4E68"/>
    <w:rsid w:val="009B77E1"/>
    <w:rsid w:val="009C3D99"/>
    <w:rsid w:val="009D4F18"/>
    <w:rsid w:val="009E5B3A"/>
    <w:rsid w:val="009F0B19"/>
    <w:rsid w:val="009F22A8"/>
    <w:rsid w:val="00A04B09"/>
    <w:rsid w:val="00A157BE"/>
    <w:rsid w:val="00A21B6C"/>
    <w:rsid w:val="00A24DF3"/>
    <w:rsid w:val="00A55DC2"/>
    <w:rsid w:val="00A64197"/>
    <w:rsid w:val="00A71BAB"/>
    <w:rsid w:val="00A81368"/>
    <w:rsid w:val="00A90231"/>
    <w:rsid w:val="00AC5075"/>
    <w:rsid w:val="00AC5645"/>
    <w:rsid w:val="00B0467D"/>
    <w:rsid w:val="00B30209"/>
    <w:rsid w:val="00B5139E"/>
    <w:rsid w:val="00B81170"/>
    <w:rsid w:val="00B86EA0"/>
    <w:rsid w:val="00B9647B"/>
    <w:rsid w:val="00BC1B19"/>
    <w:rsid w:val="00BD17EE"/>
    <w:rsid w:val="00BE11CB"/>
    <w:rsid w:val="00BE18F6"/>
    <w:rsid w:val="00BE3A78"/>
    <w:rsid w:val="00BF048D"/>
    <w:rsid w:val="00BF7C54"/>
    <w:rsid w:val="00C026D4"/>
    <w:rsid w:val="00C0377C"/>
    <w:rsid w:val="00C109AE"/>
    <w:rsid w:val="00C17C83"/>
    <w:rsid w:val="00C246A5"/>
    <w:rsid w:val="00C25D3C"/>
    <w:rsid w:val="00C41139"/>
    <w:rsid w:val="00C469D1"/>
    <w:rsid w:val="00C52D93"/>
    <w:rsid w:val="00C678E7"/>
    <w:rsid w:val="00C74495"/>
    <w:rsid w:val="00C7563A"/>
    <w:rsid w:val="00C87B99"/>
    <w:rsid w:val="00C9353E"/>
    <w:rsid w:val="00C94B4E"/>
    <w:rsid w:val="00CA38E3"/>
    <w:rsid w:val="00CB2204"/>
    <w:rsid w:val="00CB5A91"/>
    <w:rsid w:val="00D028CB"/>
    <w:rsid w:val="00D03F61"/>
    <w:rsid w:val="00D54AC2"/>
    <w:rsid w:val="00D814EE"/>
    <w:rsid w:val="00D85748"/>
    <w:rsid w:val="00DB38E6"/>
    <w:rsid w:val="00DB5446"/>
    <w:rsid w:val="00DB6437"/>
    <w:rsid w:val="00DC073F"/>
    <w:rsid w:val="00DE1B19"/>
    <w:rsid w:val="00DE396F"/>
    <w:rsid w:val="00DF6077"/>
    <w:rsid w:val="00DF767F"/>
    <w:rsid w:val="00E04A95"/>
    <w:rsid w:val="00E32C7D"/>
    <w:rsid w:val="00E33F97"/>
    <w:rsid w:val="00E4520A"/>
    <w:rsid w:val="00E54017"/>
    <w:rsid w:val="00E56286"/>
    <w:rsid w:val="00E63901"/>
    <w:rsid w:val="00E82CAE"/>
    <w:rsid w:val="00E86961"/>
    <w:rsid w:val="00E86B95"/>
    <w:rsid w:val="00E91694"/>
    <w:rsid w:val="00E97564"/>
    <w:rsid w:val="00EA0A4E"/>
    <w:rsid w:val="00EA48AA"/>
    <w:rsid w:val="00EA64FD"/>
    <w:rsid w:val="00EB11C4"/>
    <w:rsid w:val="00EC0744"/>
    <w:rsid w:val="00EF2183"/>
    <w:rsid w:val="00EF7174"/>
    <w:rsid w:val="00F46144"/>
    <w:rsid w:val="00F64326"/>
    <w:rsid w:val="00F64D7B"/>
    <w:rsid w:val="00F72FA7"/>
    <w:rsid w:val="00F912FC"/>
    <w:rsid w:val="00FA1B27"/>
    <w:rsid w:val="00FA498F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ss.ru/kpd/razdel-C.htm" TargetMode="External"/><Relationship Id="rId13" Type="http://schemas.openxmlformats.org/officeDocument/2006/relationships/hyperlink" Target="consultantplus://offline/ref=A78AA206182CA2D78BC35A3020145E273453E1155F1A2BE9D82C1D807AAE9D555791AC91BEE7D035Y3n2K" TargetMode="External"/><Relationship Id="rId18" Type="http://schemas.openxmlformats.org/officeDocument/2006/relationships/hyperlink" Target="http://spravochniki.info/okpd2/13834-raboty-po-ustroystvu-pokrytiy-polov-i-oblicovke-sten-43-33" TargetMode="External"/><Relationship Id="rId26" Type="http://schemas.openxmlformats.org/officeDocument/2006/relationships/hyperlink" Target="http://spravochniki.info/okpd2/17135-uslugi-v-oblasti-iskusstva-razvlecheniy-otdyha-i-sporta-razdel-r" TargetMode="External"/><Relationship Id="rId3" Type="http://schemas.openxmlformats.org/officeDocument/2006/relationships/styles" Target="styles.xml"/><Relationship Id="rId21" Type="http://schemas.openxmlformats.org/officeDocument/2006/relationships/hyperlink" Target="http://spravochniki.info/okpd2/13860-raboty-zavershayuschie-i-otdelochnye-v-zdaniyah-i-sooruzheniyah-prochie-43-39-1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AA206182CA2D78BC35A3020145E273453E1155F1A2BE9D82C1D807AAE9D555791AC91BEE7D037Y3nAK" TargetMode="External"/><Relationship Id="rId17" Type="http://schemas.openxmlformats.org/officeDocument/2006/relationships/hyperlink" Target="http://spravochniki.info/okpd2/13823-raboty-stolyarnye-i-plotnichnye-43-32" TargetMode="External"/><Relationship Id="rId25" Type="http://schemas.openxmlformats.org/officeDocument/2006/relationships/hyperlink" Target="http://spravochniki.info/okpd2/15444-uslugi-v-oblasti-pechataniya-izdatel-skoy-produkcii-prochie-58-19-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ravochniki.info/okpd2/13818-raboty-shtukaturnye-43-31" TargetMode="External"/><Relationship Id="rId20" Type="http://schemas.openxmlformats.org/officeDocument/2006/relationships/hyperlink" Target="http://spravochniki.info/okpd2/13859-raboty-zavershayuschie-i-otdelochnye-v-zdaniyah-i-sooruzheniyah-prochie-43-3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AA206182CA2D78BC35A3020145E273453E1155F1A2BE9D82C1D807AAE9D555791AC91BEE7D036Y3nCK" TargetMode="External"/><Relationship Id="rId24" Type="http://schemas.openxmlformats.org/officeDocument/2006/relationships/hyperlink" Target="http://spravochniki.info/okpd2/15443-uslugi-v-oblasti-izdatel-skoy-deyatel-nosti-prochie-58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ravochniki.info/okpd2/13817-raboty-zavershayuschie-i-otdelochnye-v-zdaniyah-i-sooruzheniyah-43-3" TargetMode="External"/><Relationship Id="rId23" Type="http://schemas.openxmlformats.org/officeDocument/2006/relationships/hyperlink" Target="http://spravochniki.info/okpd2/14882-uslugi-suhoputnogo-passazhirskogo-transporta-prochie-49-3" TargetMode="External"/><Relationship Id="rId28" Type="http://schemas.openxmlformats.org/officeDocument/2006/relationships/hyperlink" Target="http://spravochniki.info/okpd2/17135-uslugi-v-oblasti-iskusstva-razvlecheniy-otdyha-i-sporta-razdel-r" TargetMode="External"/><Relationship Id="rId10" Type="http://schemas.openxmlformats.org/officeDocument/2006/relationships/hyperlink" Target="consultantplus://offline/ref=A78AA206182CA2D78BC35A3020145E273453E1155F1A2BE9D82C1D807AAE9D555791AC91BEE7D036Y3nAK" TargetMode="External"/><Relationship Id="rId19" Type="http://schemas.openxmlformats.org/officeDocument/2006/relationships/hyperlink" Target="http://spravochniki.info/okpd2/13846-raboty-malyarnye-i-stekol-nye-43-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AA206182CA2D78BC35A3020145E273453E1155F1A2BE9D82C1D807AAE9D555791AC91BDE8D031Y3nAK" TargetMode="External"/><Relationship Id="rId14" Type="http://schemas.openxmlformats.org/officeDocument/2006/relationships/hyperlink" Target="http://okpd2.ru/razdel-F.htm" TargetMode="External"/><Relationship Id="rId22" Type="http://schemas.openxmlformats.org/officeDocument/2006/relationships/hyperlink" Target="http://okpd2.ru/razdel-G.htm" TargetMode="External"/><Relationship Id="rId27" Type="http://schemas.openxmlformats.org/officeDocument/2006/relationships/hyperlink" Target="http://spravochniki.info/okpd2/17249-uslugi-v-oblasti-razvlecheniy-i-otdyha-prochie-93-2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3254-DDD3-47D6-AEFA-0F9B7231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865</Words>
  <Characters>9068</Characters>
  <Application>Microsoft Office Word</Application>
  <DocSecurity>0</DocSecurity>
  <Lines>75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sudenko</cp:lastModifiedBy>
  <cp:revision>115</cp:revision>
  <cp:lastPrinted>2018-08-01T09:58:00Z</cp:lastPrinted>
  <dcterms:created xsi:type="dcterms:W3CDTF">2016-04-27T08:46:00Z</dcterms:created>
  <dcterms:modified xsi:type="dcterms:W3CDTF">2019-03-29T12:56:00Z</dcterms:modified>
</cp:coreProperties>
</file>