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6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1316"/>
        <w:gridCol w:w="8643"/>
      </w:tblGrid>
      <w:tr w:rsidR="00033D3C" w:rsidRPr="00807809" w:rsidTr="00412197">
        <w:trPr>
          <w:trHeight w:val="172"/>
        </w:trPr>
        <w:tc>
          <w:tcPr>
            <w:tcW w:w="10456" w:type="dxa"/>
            <w:gridSpan w:val="3"/>
          </w:tcPr>
          <w:p w:rsidR="00033D3C" w:rsidRPr="00807809" w:rsidRDefault="00033D3C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807809" w:rsidTr="00412197">
        <w:trPr>
          <w:trHeight w:val="255"/>
        </w:trPr>
        <w:tc>
          <w:tcPr>
            <w:tcW w:w="497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316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8643" w:type="dxa"/>
          </w:tcPr>
          <w:p w:rsidR="00033D3C" w:rsidRPr="00807809" w:rsidRDefault="00033D3C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807809" w:rsidTr="00412197">
        <w:trPr>
          <w:trHeight w:val="233"/>
        </w:trPr>
        <w:tc>
          <w:tcPr>
            <w:tcW w:w="1813" w:type="dxa"/>
            <w:gridSpan w:val="2"/>
          </w:tcPr>
          <w:p w:rsidR="00033D3C" w:rsidRPr="00807809" w:rsidRDefault="00E1466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8643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807809" w:rsidTr="00412197">
        <w:trPr>
          <w:trHeight w:val="236"/>
        </w:trPr>
        <w:tc>
          <w:tcPr>
            <w:tcW w:w="497" w:type="dxa"/>
          </w:tcPr>
          <w:p w:rsidR="0052264B" w:rsidRPr="00807809" w:rsidRDefault="005226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52264B" w:rsidRPr="00807809" w:rsidRDefault="005226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8643" w:type="dxa"/>
          </w:tcPr>
          <w:p w:rsidR="0052264B" w:rsidRPr="00807809" w:rsidRDefault="005226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807809" w:rsidTr="00412197">
        <w:trPr>
          <w:trHeight w:val="236"/>
        </w:trPr>
        <w:tc>
          <w:tcPr>
            <w:tcW w:w="497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8643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807809" w:rsidTr="00412197">
        <w:trPr>
          <w:trHeight w:val="236"/>
        </w:trPr>
        <w:tc>
          <w:tcPr>
            <w:tcW w:w="497" w:type="dxa"/>
          </w:tcPr>
          <w:p w:rsidR="002F43B7" w:rsidRPr="00807809" w:rsidRDefault="002F43B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F43B7" w:rsidRPr="00807809" w:rsidRDefault="002F43B7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8643" w:type="dxa"/>
          </w:tcPr>
          <w:p w:rsidR="002F43B7" w:rsidRPr="00807809" w:rsidRDefault="002F43B7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807809" w:rsidTr="00412197">
        <w:trPr>
          <w:trHeight w:val="236"/>
        </w:trPr>
        <w:tc>
          <w:tcPr>
            <w:tcW w:w="497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3BBA" w:rsidRPr="00807809" w:rsidRDefault="00283BBA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8643" w:type="dxa"/>
          </w:tcPr>
          <w:p w:rsidR="00283BBA" w:rsidRPr="00807809" w:rsidRDefault="00283BBA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807809" w:rsidTr="00412197">
        <w:trPr>
          <w:trHeight w:val="236"/>
        </w:trPr>
        <w:tc>
          <w:tcPr>
            <w:tcW w:w="497" w:type="dxa"/>
          </w:tcPr>
          <w:p w:rsidR="00FA6CFC" w:rsidRPr="00807809" w:rsidRDefault="00FA6CF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A6CFC" w:rsidRPr="00807809" w:rsidRDefault="00FA6CF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8643" w:type="dxa"/>
          </w:tcPr>
          <w:p w:rsidR="00FA6CFC" w:rsidRPr="00807809" w:rsidRDefault="00FA6CF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807809" w:rsidTr="00412197">
        <w:trPr>
          <w:trHeight w:val="236"/>
        </w:trPr>
        <w:tc>
          <w:tcPr>
            <w:tcW w:w="497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8643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807809" w:rsidTr="00412197">
        <w:trPr>
          <w:trHeight w:val="236"/>
        </w:trPr>
        <w:tc>
          <w:tcPr>
            <w:tcW w:w="497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8643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807809" w:rsidTr="00412197">
        <w:trPr>
          <w:trHeight w:val="236"/>
        </w:trPr>
        <w:tc>
          <w:tcPr>
            <w:tcW w:w="497" w:type="dxa"/>
          </w:tcPr>
          <w:p w:rsidR="00C9353E" w:rsidRPr="00807809" w:rsidRDefault="00C935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C9353E" w:rsidRPr="00807809" w:rsidRDefault="00C935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8643" w:type="dxa"/>
          </w:tcPr>
          <w:p w:rsidR="00C9353E" w:rsidRPr="00807809" w:rsidRDefault="00C935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807809" w:rsidTr="00412197">
        <w:trPr>
          <w:trHeight w:val="236"/>
        </w:trPr>
        <w:tc>
          <w:tcPr>
            <w:tcW w:w="497" w:type="dxa"/>
          </w:tcPr>
          <w:p w:rsidR="00962C3E" w:rsidRPr="00807809" w:rsidRDefault="00962C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962C3E" w:rsidRPr="00807809" w:rsidRDefault="00962C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8643" w:type="dxa"/>
          </w:tcPr>
          <w:p w:rsidR="00962C3E" w:rsidRPr="00807809" w:rsidRDefault="00962C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807809" w:rsidTr="00412197">
        <w:trPr>
          <w:trHeight w:val="236"/>
        </w:trPr>
        <w:tc>
          <w:tcPr>
            <w:tcW w:w="497" w:type="dxa"/>
          </w:tcPr>
          <w:p w:rsidR="00446531" w:rsidRPr="00807809" w:rsidRDefault="00446531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446531" w:rsidRPr="00807809" w:rsidRDefault="00446531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8643" w:type="dxa"/>
          </w:tcPr>
          <w:p w:rsidR="00446531" w:rsidRPr="00807809" w:rsidRDefault="00446531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651D8" w:rsidRPr="00807809" w:rsidTr="00412197">
        <w:trPr>
          <w:trHeight w:val="236"/>
        </w:trPr>
        <w:tc>
          <w:tcPr>
            <w:tcW w:w="497" w:type="dxa"/>
          </w:tcPr>
          <w:p w:rsidR="00E651D8" w:rsidRPr="00807809" w:rsidRDefault="00E651D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651D8" w:rsidRPr="00807809" w:rsidRDefault="00E651D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8643" w:type="dxa"/>
          </w:tcPr>
          <w:p w:rsidR="00E651D8" w:rsidRPr="00807809" w:rsidRDefault="00E651D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51D8">
              <w:rPr>
                <w:rFonts w:ascii="Times New Roman" w:hAnsi="Times New Roman"/>
                <w:b/>
                <w:sz w:val="20"/>
                <w:szCs w:val="20"/>
              </w:rPr>
              <w:t>Препараты лекарственные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807809" w:rsidTr="00412197">
        <w:trPr>
          <w:trHeight w:val="236"/>
        </w:trPr>
        <w:tc>
          <w:tcPr>
            <w:tcW w:w="497" w:type="dxa"/>
          </w:tcPr>
          <w:p w:rsidR="000140A0" w:rsidRPr="00807809" w:rsidRDefault="000140A0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140A0" w:rsidRPr="00807809" w:rsidRDefault="000140A0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43" w:type="dxa"/>
          </w:tcPr>
          <w:p w:rsidR="000140A0" w:rsidRPr="00807809" w:rsidRDefault="00214BC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C74495" w:rsidRPr="00807809" w:rsidTr="00412197">
        <w:trPr>
          <w:trHeight w:val="236"/>
        </w:trPr>
        <w:tc>
          <w:tcPr>
            <w:tcW w:w="497" w:type="dxa"/>
          </w:tcPr>
          <w:p w:rsidR="00C74495" w:rsidRPr="00807809" w:rsidRDefault="00C7449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C74495" w:rsidRPr="00807809" w:rsidRDefault="00C7449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8643" w:type="dxa"/>
          </w:tcPr>
          <w:p w:rsidR="00C74495" w:rsidRPr="00807809" w:rsidRDefault="00C7449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283BBA" w:rsidRPr="00807809" w:rsidTr="00412197">
        <w:trPr>
          <w:trHeight w:val="236"/>
        </w:trPr>
        <w:tc>
          <w:tcPr>
            <w:tcW w:w="497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8643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1D6791" w:rsidRPr="00807809" w:rsidTr="00412197">
        <w:trPr>
          <w:trHeight w:val="236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Пакеты перевязочные медицинские</w:t>
            </w:r>
          </w:p>
        </w:tc>
      </w:tr>
      <w:tr w:rsidR="001D6791" w:rsidRPr="00807809" w:rsidTr="00412197">
        <w:trPr>
          <w:trHeight w:val="255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1D6791" w:rsidRPr="00807809" w:rsidTr="00412197">
        <w:trPr>
          <w:trHeight w:val="255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1D6791" w:rsidRPr="00807809" w:rsidTr="00412197">
        <w:trPr>
          <w:trHeight w:val="207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1D6791" w:rsidRPr="00807809" w:rsidTr="00412197">
        <w:trPr>
          <w:trHeight w:val="207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1D6791" w:rsidRPr="00807809" w:rsidTr="00412197">
        <w:trPr>
          <w:trHeight w:val="207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E1466C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1D6791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26.20.40.190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1D6791" w:rsidRPr="00807809" w:rsidTr="00412197">
        <w:trPr>
          <w:trHeight w:val="396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1D6791" w:rsidRPr="00807809" w:rsidTr="00412197">
        <w:trPr>
          <w:trHeight w:val="396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1D6791" w:rsidRPr="00807809" w:rsidTr="00412197">
        <w:trPr>
          <w:trHeight w:val="396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28.25.12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9A1">
              <w:rPr>
                <w:rFonts w:ascii="Times New Roman" w:hAnsi="Times New Roman"/>
                <w:b/>
                <w:sz w:val="20"/>
                <w:szCs w:val="20"/>
              </w:rPr>
              <w:t>Оборудование для кондиционирования воздуха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28.99.39.190 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1D6791" w:rsidRPr="00807809" w:rsidTr="00412197">
        <w:trPr>
          <w:trHeight w:val="521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Изделия медицинские, в том числе хирургические, прочие</w:t>
            </w:r>
          </w:p>
        </w:tc>
      </w:tr>
      <w:tr w:rsidR="00412197" w:rsidRPr="00807809" w:rsidTr="00412197">
        <w:trPr>
          <w:trHeight w:val="218"/>
        </w:trPr>
        <w:tc>
          <w:tcPr>
            <w:tcW w:w="497" w:type="dxa"/>
          </w:tcPr>
          <w:p w:rsidR="00412197" w:rsidRPr="00807809" w:rsidRDefault="00412197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412197" w:rsidRPr="00807809" w:rsidRDefault="00412197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50.190</w:t>
            </w:r>
          </w:p>
        </w:tc>
        <w:tc>
          <w:tcPr>
            <w:tcW w:w="8643" w:type="dxa"/>
          </w:tcPr>
          <w:p w:rsidR="00412197" w:rsidRDefault="00412197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2197">
              <w:rPr>
                <w:rFonts w:ascii="Times New Roman" w:hAnsi="Times New Roman"/>
                <w:b/>
                <w:sz w:val="20"/>
                <w:szCs w:val="20"/>
              </w:rPr>
              <w:t>Изделия медицинские, в том числе хирургические, прочие, не включенные в другие группировки</w:t>
            </w:r>
          </w:p>
        </w:tc>
      </w:tr>
      <w:tr w:rsidR="0020158C" w:rsidRPr="00807809" w:rsidTr="00412197">
        <w:trPr>
          <w:trHeight w:val="416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E1466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E1466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E1466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E1466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20158C" w:rsidRPr="00B90D06" w:rsidTr="00412197">
        <w:trPr>
          <w:trHeight w:val="432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33.12.18.000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ремонту и техническому обслуживанию </w:t>
            </w:r>
            <w:proofErr w:type="spellStart"/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небытового</w:t>
            </w:r>
            <w:proofErr w:type="spellEnd"/>
            <w:r w:rsidRPr="00B90D06">
              <w:rPr>
                <w:rFonts w:ascii="Times New Roman" w:hAnsi="Times New Roman"/>
                <w:b/>
                <w:sz w:val="20"/>
                <w:szCs w:val="20"/>
              </w:rPr>
              <w:t xml:space="preserve"> холодильного и вентиляционного оборудования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20158C" w:rsidRPr="00807809" w:rsidTr="00412197">
        <w:trPr>
          <w:trHeight w:val="218"/>
        </w:trPr>
        <w:tc>
          <w:tcPr>
            <w:tcW w:w="1813" w:type="dxa"/>
            <w:gridSpan w:val="2"/>
          </w:tcPr>
          <w:p w:rsidR="0020158C" w:rsidRPr="00807809" w:rsidRDefault="00E1466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20158C" w:rsidRPr="00ED12D7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</w:t>
              </w:r>
            </w:hyperlink>
            <w:r w:rsidR="0020158C" w:rsidRPr="00DC1EC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DC1ECA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Вода питьевая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DC1ECA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и утилизации отходов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DFDFD"/>
              </w:rPr>
              <w:t> </w:t>
            </w:r>
          </w:p>
        </w:tc>
      </w:tr>
      <w:tr w:rsidR="0020158C" w:rsidRPr="00807809" w:rsidTr="00412197">
        <w:trPr>
          <w:trHeight w:val="218"/>
        </w:trPr>
        <w:tc>
          <w:tcPr>
            <w:tcW w:w="1813" w:type="dxa"/>
            <w:gridSpan w:val="2"/>
          </w:tcPr>
          <w:p w:rsidR="0020158C" w:rsidRPr="00807809" w:rsidRDefault="00E1466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549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AE29FD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E1466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E1466C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E1466C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41061F" w:rsidRPr="00807809" w:rsidTr="00412197">
        <w:trPr>
          <w:trHeight w:val="218"/>
        </w:trPr>
        <w:tc>
          <w:tcPr>
            <w:tcW w:w="497" w:type="dxa"/>
          </w:tcPr>
          <w:p w:rsidR="0041061F" w:rsidRPr="00807809" w:rsidRDefault="0041061F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41061F" w:rsidRDefault="0041061F" w:rsidP="0020158C">
            <w:r w:rsidRPr="00A479C2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43.32.10.110</w:t>
            </w:r>
          </w:p>
        </w:tc>
        <w:tc>
          <w:tcPr>
            <w:tcW w:w="8643" w:type="dxa"/>
            <w:vAlign w:val="center"/>
          </w:tcPr>
          <w:p w:rsidR="0041061F" w:rsidRPr="00807809" w:rsidRDefault="0041061F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79C2">
              <w:rPr>
                <w:rFonts w:ascii="Times New Roman" w:hAnsi="Times New Roman"/>
                <w:b/>
                <w:sz w:val="20"/>
                <w:szCs w:val="20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E1466C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E1466C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E1466C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E1466C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20158C" w:rsidRPr="00807809" w:rsidTr="00412197">
        <w:trPr>
          <w:trHeight w:val="218"/>
        </w:trPr>
        <w:tc>
          <w:tcPr>
            <w:tcW w:w="1813" w:type="dxa"/>
            <w:gridSpan w:val="2"/>
          </w:tcPr>
          <w:p w:rsidR="0020158C" w:rsidRPr="00807809" w:rsidRDefault="00E1466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3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  <w:vAlign w:val="center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E1466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  <w:vAlign w:val="center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легкового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такси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  <w:vAlign w:val="center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  <w:vAlign w:val="center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52.21.29.000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C1E">
              <w:rPr>
                <w:rFonts w:ascii="Times New Roman" w:hAnsi="Times New Roman"/>
                <w:b/>
                <w:sz w:val="20"/>
                <w:szCs w:val="20"/>
              </w:rPr>
              <w:t>Услуги, связанные с автомобильным транспортом, прочие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E1466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E1466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3165EA" w:rsidRPr="00807809" w:rsidTr="00412197">
        <w:trPr>
          <w:trHeight w:val="255"/>
        </w:trPr>
        <w:tc>
          <w:tcPr>
            <w:tcW w:w="497" w:type="dxa"/>
          </w:tcPr>
          <w:p w:rsidR="003165EA" w:rsidRPr="00807809" w:rsidRDefault="003165EA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165EA" w:rsidRPr="003165EA" w:rsidRDefault="003165EA" w:rsidP="0020158C">
            <w:pPr>
              <w:spacing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165EA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58.29.50.000</w:t>
            </w:r>
          </w:p>
        </w:tc>
        <w:tc>
          <w:tcPr>
            <w:tcW w:w="8643" w:type="dxa"/>
            <w:vAlign w:val="center"/>
          </w:tcPr>
          <w:p w:rsidR="003165EA" w:rsidRPr="00807809" w:rsidRDefault="003165EA" w:rsidP="00316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5EA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предоставлению лицензий на право использовать компьютерное программное обеспечение 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2D7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ED12D7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64.92.12</w:t>
            </w:r>
          </w:p>
        </w:tc>
        <w:tc>
          <w:tcPr>
            <w:tcW w:w="8643" w:type="dxa"/>
            <w:vAlign w:val="center"/>
          </w:tcPr>
          <w:p w:rsidR="0020158C" w:rsidRPr="00DC1ECA" w:rsidRDefault="0020158C" w:rsidP="002015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Услуги по предоставлению кредитов физическим лицам, оказываемые нефинансовыми организациями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2D7">
              <w:rPr>
                <w:rFonts w:ascii="Times New Roman" w:hAnsi="Times New Roman"/>
                <w:b/>
                <w:sz w:val="20"/>
                <w:szCs w:val="20"/>
              </w:rPr>
              <w:t>71.20.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19.130</w:t>
            </w:r>
          </w:p>
        </w:tc>
        <w:tc>
          <w:tcPr>
            <w:tcW w:w="8643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оценке условий труда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543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77.29.19.000</w:t>
            </w:r>
          </w:p>
        </w:tc>
        <w:tc>
          <w:tcPr>
            <w:tcW w:w="8643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20158C" w:rsidRPr="00807809" w:rsidTr="00412197">
        <w:trPr>
          <w:trHeight w:val="543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ED12D7" w:rsidTr="00412197">
        <w:trPr>
          <w:trHeight w:val="543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84.25.11.120</w:t>
            </w:r>
          </w:p>
        </w:tc>
        <w:tc>
          <w:tcPr>
            <w:tcW w:w="8643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пожарной безопасности</w:t>
            </w:r>
          </w:p>
        </w:tc>
      </w:tr>
      <w:tr w:rsidR="0020158C" w:rsidRPr="00807809" w:rsidTr="00412197">
        <w:trPr>
          <w:trHeight w:val="21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20158C" w:rsidRPr="00807809" w:rsidTr="00412197">
        <w:trPr>
          <w:trHeight w:val="21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60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20158C" w:rsidRPr="00807809" w:rsidTr="00412197">
        <w:trPr>
          <w:trHeight w:val="121"/>
        </w:trPr>
        <w:tc>
          <w:tcPr>
            <w:tcW w:w="1813" w:type="dxa"/>
            <w:gridSpan w:val="2"/>
          </w:tcPr>
          <w:p w:rsidR="0020158C" w:rsidRPr="00807809" w:rsidRDefault="00E1466C" w:rsidP="00201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E1466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8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E1466C" w:rsidP="00201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13282A" w:rsidRPr="00807809">
        <w:rPr>
          <w:rFonts w:ascii="Times New Roman" w:hAnsi="Times New Roman"/>
          <w:sz w:val="20"/>
          <w:szCs w:val="20"/>
        </w:rPr>
        <w:t xml:space="preserve"> </w:t>
      </w:r>
      <w:r w:rsidR="003165EA">
        <w:rPr>
          <w:rFonts w:ascii="Times New Roman" w:hAnsi="Times New Roman"/>
          <w:sz w:val="20"/>
          <w:szCs w:val="20"/>
        </w:rPr>
        <w:t>05</w:t>
      </w:r>
      <w:r w:rsidR="00412197">
        <w:rPr>
          <w:rFonts w:ascii="Times New Roman" w:hAnsi="Times New Roman"/>
          <w:sz w:val="20"/>
          <w:szCs w:val="20"/>
        </w:rPr>
        <w:t>.</w:t>
      </w:r>
      <w:r w:rsidR="003165EA">
        <w:rPr>
          <w:rFonts w:ascii="Times New Roman" w:hAnsi="Times New Roman"/>
          <w:sz w:val="20"/>
          <w:szCs w:val="20"/>
        </w:rPr>
        <w:t>07</w:t>
      </w:r>
      <w:r w:rsidR="00412197">
        <w:rPr>
          <w:rFonts w:ascii="Times New Roman" w:hAnsi="Times New Roman"/>
          <w:sz w:val="20"/>
          <w:szCs w:val="20"/>
        </w:rPr>
        <w:t xml:space="preserve">.2022 </w:t>
      </w:r>
      <w:r w:rsidR="001C5F69">
        <w:rPr>
          <w:rFonts w:ascii="Times New Roman" w:hAnsi="Times New Roman"/>
          <w:sz w:val="20"/>
          <w:szCs w:val="20"/>
        </w:rPr>
        <w:t>г.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10B5"/>
    <w:rsid w:val="0002435D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B2025"/>
    <w:rsid w:val="000C0801"/>
    <w:rsid w:val="000C4C1E"/>
    <w:rsid w:val="000D4692"/>
    <w:rsid w:val="000E38CD"/>
    <w:rsid w:val="000F5415"/>
    <w:rsid w:val="00102EEE"/>
    <w:rsid w:val="00112708"/>
    <w:rsid w:val="0013282A"/>
    <w:rsid w:val="00132CC0"/>
    <w:rsid w:val="0013691D"/>
    <w:rsid w:val="00137CC1"/>
    <w:rsid w:val="00144B97"/>
    <w:rsid w:val="001473B2"/>
    <w:rsid w:val="00155460"/>
    <w:rsid w:val="00163C89"/>
    <w:rsid w:val="001709F2"/>
    <w:rsid w:val="0017489F"/>
    <w:rsid w:val="0018498D"/>
    <w:rsid w:val="00193545"/>
    <w:rsid w:val="001A45AF"/>
    <w:rsid w:val="001A4EDD"/>
    <w:rsid w:val="001B5331"/>
    <w:rsid w:val="001B5349"/>
    <w:rsid w:val="001B66CD"/>
    <w:rsid w:val="001C5F69"/>
    <w:rsid w:val="001D6791"/>
    <w:rsid w:val="0020158C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00E0"/>
    <w:rsid w:val="002D54D3"/>
    <w:rsid w:val="002E3D7F"/>
    <w:rsid w:val="002E57A4"/>
    <w:rsid w:val="002F0AAE"/>
    <w:rsid w:val="002F24CB"/>
    <w:rsid w:val="002F43B7"/>
    <w:rsid w:val="00304F85"/>
    <w:rsid w:val="003165EA"/>
    <w:rsid w:val="003259FB"/>
    <w:rsid w:val="003321C0"/>
    <w:rsid w:val="003351FE"/>
    <w:rsid w:val="00340568"/>
    <w:rsid w:val="00350D40"/>
    <w:rsid w:val="00353A10"/>
    <w:rsid w:val="00362532"/>
    <w:rsid w:val="003651D1"/>
    <w:rsid w:val="00396B43"/>
    <w:rsid w:val="003A3848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06DD0"/>
    <w:rsid w:val="0041061F"/>
    <w:rsid w:val="00410A6D"/>
    <w:rsid w:val="00412197"/>
    <w:rsid w:val="00414B90"/>
    <w:rsid w:val="004177F0"/>
    <w:rsid w:val="00434DB8"/>
    <w:rsid w:val="00441C91"/>
    <w:rsid w:val="00446531"/>
    <w:rsid w:val="004550A0"/>
    <w:rsid w:val="00460434"/>
    <w:rsid w:val="004623EF"/>
    <w:rsid w:val="00462972"/>
    <w:rsid w:val="004748E6"/>
    <w:rsid w:val="00477751"/>
    <w:rsid w:val="0048591C"/>
    <w:rsid w:val="00487A7D"/>
    <w:rsid w:val="004A4067"/>
    <w:rsid w:val="004A5DC5"/>
    <w:rsid w:val="004A7907"/>
    <w:rsid w:val="004B57D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13007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E7610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04C85"/>
    <w:rsid w:val="00B30209"/>
    <w:rsid w:val="00B5139E"/>
    <w:rsid w:val="00B81170"/>
    <w:rsid w:val="00B86EA0"/>
    <w:rsid w:val="00B90D06"/>
    <w:rsid w:val="00B9647B"/>
    <w:rsid w:val="00B96B44"/>
    <w:rsid w:val="00BC1B19"/>
    <w:rsid w:val="00BD17EE"/>
    <w:rsid w:val="00BD3424"/>
    <w:rsid w:val="00BE11CB"/>
    <w:rsid w:val="00BE18F6"/>
    <w:rsid w:val="00BE3A78"/>
    <w:rsid w:val="00BE4DB4"/>
    <w:rsid w:val="00BF048D"/>
    <w:rsid w:val="00BF6266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0B8C"/>
    <w:rsid w:val="00C87B99"/>
    <w:rsid w:val="00C9353E"/>
    <w:rsid w:val="00C94B4E"/>
    <w:rsid w:val="00CA38E3"/>
    <w:rsid w:val="00CB2204"/>
    <w:rsid w:val="00CB5A91"/>
    <w:rsid w:val="00CB5B16"/>
    <w:rsid w:val="00D028CB"/>
    <w:rsid w:val="00D03F61"/>
    <w:rsid w:val="00D16058"/>
    <w:rsid w:val="00D54AC2"/>
    <w:rsid w:val="00D61A76"/>
    <w:rsid w:val="00D663BF"/>
    <w:rsid w:val="00D814EE"/>
    <w:rsid w:val="00D85748"/>
    <w:rsid w:val="00D87BB8"/>
    <w:rsid w:val="00DB38E6"/>
    <w:rsid w:val="00DB5446"/>
    <w:rsid w:val="00DB6437"/>
    <w:rsid w:val="00DC073F"/>
    <w:rsid w:val="00DD22D6"/>
    <w:rsid w:val="00DE1B19"/>
    <w:rsid w:val="00DE396F"/>
    <w:rsid w:val="00DF6077"/>
    <w:rsid w:val="00DF767F"/>
    <w:rsid w:val="00E04A95"/>
    <w:rsid w:val="00E1466C"/>
    <w:rsid w:val="00E32C7D"/>
    <w:rsid w:val="00E33F97"/>
    <w:rsid w:val="00E4520A"/>
    <w:rsid w:val="00E54017"/>
    <w:rsid w:val="00E56286"/>
    <w:rsid w:val="00E63901"/>
    <w:rsid w:val="00E651D8"/>
    <w:rsid w:val="00E65643"/>
    <w:rsid w:val="00E82CAE"/>
    <w:rsid w:val="00E86961"/>
    <w:rsid w:val="00E86B95"/>
    <w:rsid w:val="00E91694"/>
    <w:rsid w:val="00E93848"/>
    <w:rsid w:val="00E97564"/>
    <w:rsid w:val="00EA0A4E"/>
    <w:rsid w:val="00EA48AA"/>
    <w:rsid w:val="00EA64FD"/>
    <w:rsid w:val="00EB11C4"/>
    <w:rsid w:val="00EC0744"/>
    <w:rsid w:val="00EE7C6E"/>
    <w:rsid w:val="00EF2183"/>
    <w:rsid w:val="00EF7174"/>
    <w:rsid w:val="00F23840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23-raboty-stolyarnye-i-plotnichnye-43-32" TargetMode="External"/><Relationship Id="rId26" Type="http://schemas.openxmlformats.org/officeDocument/2006/relationships/hyperlink" Target="http://spravochniki.info/okpd2/15444-uslugi-v-oblasti-pechataniya-izdatel-skoy-produkcii-prochie-58-19-1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59-raboty-zavershayuschie-i-otdelochnye-v-zdaniyah-i-sooruzheniyah-prochie-43-39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18-raboty-shtukaturnye-43-31" TargetMode="External"/><Relationship Id="rId25" Type="http://schemas.openxmlformats.org/officeDocument/2006/relationships/hyperlink" Target="http://spravochniki.info/okpd2/15443-uslugi-v-oblasti-izdatel-skoy-deyatel-nosti-prochie-58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7-raboty-zavershayuschie-i-otdelochnye-v-zdaniyah-i-sooruzheniyah-43-3" TargetMode="External"/><Relationship Id="rId20" Type="http://schemas.openxmlformats.org/officeDocument/2006/relationships/hyperlink" Target="http://spravochniki.info/okpd2/13846-raboty-malyarnye-i-stekol-nye-43-34" TargetMode="External"/><Relationship Id="rId29" Type="http://schemas.openxmlformats.org/officeDocument/2006/relationships/hyperlink" Target="http://spravochniki.info/okpd2/17135-uslugi-v-oblasti-iskusstva-razvlecheniy-otdyha-i-sporta-razdel-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4882-uslugi-suhoputnogo-passazhirskogo-transporta-prochie-49-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pd2.ru/razdel-F.htm" TargetMode="External"/><Relationship Id="rId23" Type="http://schemas.openxmlformats.org/officeDocument/2006/relationships/hyperlink" Target="http://okpd2.ru/razdel-G.htm" TargetMode="External"/><Relationship Id="rId28" Type="http://schemas.openxmlformats.org/officeDocument/2006/relationships/hyperlink" Target="http://spravochniki.info/okpd2/17249-uslugi-v-oblasti-razvlecheniy-i-otdyha-prochie-93-29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34-raboty-po-ustroystvu-pokrytiy-polov-i-oblicovke-sten-43-3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spravochniki.info/okpd2/13860-raboty-zavershayuschie-i-otdelochnye-v-zdaniyah-i-sooruzheniyah-prochie-43-39-1" TargetMode="External"/><Relationship Id="rId27" Type="http://schemas.openxmlformats.org/officeDocument/2006/relationships/hyperlink" Target="http://spravochniki.info/okpd2/17135-uslugi-v-oblasti-iskusstva-razvlecheniy-otdyha-i-sporta-razdel-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1081</Words>
  <Characters>10751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142</cp:revision>
  <cp:lastPrinted>2020-02-26T08:51:00Z</cp:lastPrinted>
  <dcterms:created xsi:type="dcterms:W3CDTF">2016-04-27T08:46:00Z</dcterms:created>
  <dcterms:modified xsi:type="dcterms:W3CDTF">2022-07-13T10:50:00Z</dcterms:modified>
</cp:coreProperties>
</file>